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</w:rPr>
      </w:pPr>
      <w:bookmarkStart w:id="0" w:name="__DdeLink__205_1151941145"/>
      <w:bookmarkEnd w:id="0"/>
      <w:r>
        <w:rPr>
          <w:b/>
          <w:bCs/>
          <w:sz w:val="26"/>
          <w:szCs w:val="26"/>
          <w:lang w:val="en-GB" w:eastAsia="pl-PL"/>
        </w:rPr>
        <w:t xml:space="preserve">Lista uczestników </w:t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>Grupa II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1" w:name="__DdeLink__129_1773248676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1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“Kultura w sieci” 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19 - 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22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.11.2019 r.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781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681"/>
        <w:gridCol w:w="2100"/>
      </w:tblGrid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37/2019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35/2019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34/2019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30/2019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29/2019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28/2019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19/2019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32/2019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39/2019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60/2019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59/2019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bookmarkStart w:id="2" w:name="__DdeLink__205_11519411451"/>
      <w:bookmarkStart w:id="3" w:name="__DdeLink__205_11519411451"/>
      <w:bookmarkEnd w:id="3"/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sz w:val="26"/>
          <w:szCs w:val="26"/>
          <w:lang w:val="en-GB"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overflowPunct w:val="tru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LibreOffice/5.1.3.2$Windows_x86 LibreOffice_project/644e4637d1d8544fd9f56425bd6cec110e49301b</Application>
  <Pages>1</Pages>
  <Words>88</Words>
  <Characters>559</Characters>
  <CharactersWithSpaces>620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2019-11-18T11:26:20Z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